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0FBD7" w14:textId="07F6D36D" w:rsidR="00FD16D3" w:rsidRDefault="00FD16D3" w:rsidP="00FD16D3">
      <w:pPr>
        <w:pStyle w:val="Nagwek"/>
      </w:pPr>
      <w:r w:rsidRPr="00DB3750">
        <w:rPr>
          <w:rFonts w:ascii="Times New Roman" w:eastAsiaTheme="majorEastAsia" w:hAnsi="Times New Roman" w:cs="Times New Roman"/>
          <w:caps/>
          <w:spacing w:val="20"/>
        </w:rPr>
        <w:t>ZP.271.1.</w:t>
      </w:r>
      <w:r w:rsidR="005916F8">
        <w:rPr>
          <w:rFonts w:ascii="Times New Roman" w:eastAsiaTheme="majorEastAsia" w:hAnsi="Times New Roman" w:cs="Times New Roman"/>
          <w:caps/>
          <w:spacing w:val="20"/>
        </w:rPr>
        <w:t>1</w:t>
      </w:r>
      <w:r w:rsidRPr="00DB3750">
        <w:rPr>
          <w:rFonts w:ascii="Times New Roman" w:eastAsiaTheme="majorEastAsia" w:hAnsi="Times New Roman" w:cs="Times New Roman"/>
          <w:caps/>
          <w:spacing w:val="20"/>
        </w:rPr>
        <w:t>.202</w:t>
      </w:r>
      <w:r w:rsidR="005916F8">
        <w:rPr>
          <w:rFonts w:ascii="Times New Roman" w:eastAsiaTheme="majorEastAsia" w:hAnsi="Times New Roman" w:cs="Times New Roman"/>
          <w:caps/>
          <w:spacing w:val="20"/>
        </w:rPr>
        <w:t>6</w:t>
      </w:r>
    </w:p>
    <w:p w14:paraId="5E96CD00" w14:textId="034159CC" w:rsidR="0042342A" w:rsidRPr="00BB274C" w:rsidRDefault="00E96C51" w:rsidP="00BB274C">
      <w:pPr>
        <w:spacing w:after="720" w:line="240" w:lineRule="auto"/>
        <w:ind w:left="658"/>
        <w:jc w:val="right"/>
        <w:rPr>
          <w:rStyle w:val="bold"/>
          <w:rFonts w:asciiTheme="minorHAnsi" w:hAnsiTheme="minorHAnsi" w:cstheme="minorHAnsi"/>
          <w:b w:val="0"/>
          <w:bCs/>
          <w:sz w:val="24"/>
          <w:szCs w:val="24"/>
        </w:rPr>
      </w:pPr>
      <w:r>
        <w:rPr>
          <w:rStyle w:val="bold"/>
          <w:rFonts w:asciiTheme="minorHAnsi" w:hAnsiTheme="minorHAnsi" w:cstheme="minorHAnsi"/>
          <w:b w:val="0"/>
          <w:bCs/>
          <w:sz w:val="24"/>
          <w:szCs w:val="24"/>
        </w:rPr>
        <w:t>Z</w:t>
      </w:r>
      <w:r w:rsidR="0042342A" w:rsidRPr="00BB274C">
        <w:rPr>
          <w:rStyle w:val="bold"/>
          <w:rFonts w:asciiTheme="minorHAnsi" w:hAnsiTheme="minorHAnsi" w:cstheme="minorHAnsi"/>
          <w:b w:val="0"/>
          <w:bCs/>
          <w:sz w:val="24"/>
          <w:szCs w:val="24"/>
        </w:rPr>
        <w:t xml:space="preserve">ałącznik nr </w:t>
      </w:r>
      <w:r w:rsidR="00416A47" w:rsidRPr="00BB274C">
        <w:rPr>
          <w:rStyle w:val="bold"/>
          <w:rFonts w:asciiTheme="minorHAnsi" w:hAnsiTheme="minorHAnsi" w:cstheme="minorHAnsi"/>
          <w:b w:val="0"/>
          <w:bCs/>
          <w:sz w:val="24"/>
          <w:szCs w:val="24"/>
        </w:rPr>
        <w:t xml:space="preserve">2 </w:t>
      </w:r>
      <w:r w:rsidR="0042342A" w:rsidRPr="00BB274C">
        <w:rPr>
          <w:rStyle w:val="bold"/>
          <w:rFonts w:asciiTheme="minorHAnsi" w:hAnsiTheme="minorHAnsi" w:cstheme="minorHAnsi"/>
          <w:b w:val="0"/>
          <w:bCs/>
          <w:sz w:val="24"/>
          <w:szCs w:val="24"/>
        </w:rPr>
        <w:t>do SWZ</w:t>
      </w:r>
    </w:p>
    <w:p w14:paraId="0887A075" w14:textId="2E6577C5" w:rsidR="002B05C6" w:rsidRPr="00D23EEC" w:rsidRDefault="00BB274C" w:rsidP="00BB274C">
      <w:pPr>
        <w:tabs>
          <w:tab w:val="left" w:leader="dot" w:pos="3402"/>
        </w:tabs>
        <w:spacing w:after="0" w:line="240" w:lineRule="auto"/>
        <w:rPr>
          <w:rStyle w:val="bold"/>
          <w:rFonts w:asciiTheme="minorHAnsi" w:hAnsiTheme="minorHAnsi" w:cstheme="minorHAnsi"/>
          <w:b w:val="0"/>
          <w:bCs/>
          <w:sz w:val="24"/>
          <w:szCs w:val="24"/>
        </w:rPr>
      </w:pPr>
      <w:r>
        <w:rPr>
          <w:rStyle w:val="bold"/>
          <w:rFonts w:asciiTheme="minorHAnsi" w:hAnsiTheme="minorHAnsi" w:cstheme="minorHAnsi"/>
          <w:b w:val="0"/>
          <w:bCs/>
          <w:sz w:val="24"/>
          <w:szCs w:val="24"/>
        </w:rPr>
        <w:tab/>
      </w:r>
    </w:p>
    <w:p w14:paraId="419F151F" w14:textId="77777777" w:rsidR="00BB274C" w:rsidRDefault="00BB274C" w:rsidP="00BB274C">
      <w:pPr>
        <w:tabs>
          <w:tab w:val="center" w:pos="1701"/>
        </w:tabs>
        <w:spacing w:after="36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Style w:val="bold"/>
          <w:rFonts w:asciiTheme="minorHAnsi" w:hAnsiTheme="minorHAnsi" w:cstheme="minorHAnsi"/>
          <w:b w:val="0"/>
          <w:bCs/>
          <w:sz w:val="24"/>
          <w:szCs w:val="24"/>
        </w:rPr>
        <w:tab/>
      </w:r>
      <w:r w:rsidR="008523B9" w:rsidRPr="00D23EEC">
        <w:rPr>
          <w:rStyle w:val="bold"/>
          <w:rFonts w:asciiTheme="minorHAnsi" w:hAnsiTheme="minorHAnsi" w:cstheme="minorHAnsi"/>
          <w:b w:val="0"/>
          <w:bCs/>
          <w:sz w:val="24"/>
          <w:szCs w:val="24"/>
        </w:rPr>
        <w:t>(nazwa wykonawcy)</w:t>
      </w:r>
      <w:bookmarkStart w:id="0" w:name="bookmark4"/>
      <w:bookmarkStart w:id="1" w:name="_Hlk74119845"/>
    </w:p>
    <w:p w14:paraId="0B1E0211" w14:textId="0874D701" w:rsidR="00BB274C" w:rsidRPr="00FB196F" w:rsidRDefault="00BB274C" w:rsidP="00BB274C">
      <w:pPr>
        <w:tabs>
          <w:tab w:val="center" w:pos="4536"/>
        </w:tabs>
        <w:spacing w:after="360" w:line="240" w:lineRule="auto"/>
        <w:rPr>
          <w:rStyle w:val="Nagwek6"/>
          <w:rFonts w:asciiTheme="minorHAnsi" w:hAnsiTheme="minorHAnsi" w:cstheme="minorHAnsi"/>
          <w:sz w:val="24"/>
          <w:szCs w:val="24"/>
        </w:rPr>
      </w:pPr>
      <w:r w:rsidRPr="0085628B">
        <w:rPr>
          <w:rFonts w:asciiTheme="minorHAnsi" w:hAnsiTheme="minorHAnsi" w:cstheme="minorHAnsi"/>
          <w:bCs/>
          <w:sz w:val="24"/>
          <w:szCs w:val="24"/>
        </w:rPr>
        <w:tab/>
      </w:r>
      <w:r w:rsidR="00FC079C" w:rsidRPr="00FB196F">
        <w:rPr>
          <w:rStyle w:val="Nagwek6"/>
          <w:rFonts w:asciiTheme="minorHAnsi" w:hAnsiTheme="minorHAnsi" w:cstheme="minorHAnsi"/>
          <w:sz w:val="24"/>
          <w:szCs w:val="24"/>
        </w:rPr>
        <w:t xml:space="preserve">Oświadczenie </w:t>
      </w:r>
      <w:bookmarkEnd w:id="0"/>
    </w:p>
    <w:p w14:paraId="1FE449A4" w14:textId="496198E1" w:rsidR="00FC079C" w:rsidRPr="00FB196F" w:rsidRDefault="00BB274C" w:rsidP="00BB274C">
      <w:pPr>
        <w:tabs>
          <w:tab w:val="center" w:pos="4536"/>
        </w:tabs>
        <w:spacing w:after="360" w:line="240" w:lineRule="auto"/>
        <w:rPr>
          <w:rStyle w:val="Nagwek6"/>
          <w:rFonts w:asciiTheme="minorHAnsi" w:eastAsia="Times New Roman" w:hAnsiTheme="minorHAnsi" w:cstheme="minorHAnsi"/>
          <w:b w:val="0"/>
          <w:color w:val="auto"/>
          <w:sz w:val="24"/>
          <w:szCs w:val="24"/>
          <w:u w:val="none"/>
          <w:lang w:bidi="ar-SA"/>
        </w:rPr>
      </w:pPr>
      <w:r w:rsidRPr="00FB196F">
        <w:rPr>
          <w:rStyle w:val="Nagwek6"/>
          <w:rFonts w:asciiTheme="minorHAnsi" w:hAnsiTheme="minorHAnsi" w:cstheme="minorHAnsi"/>
          <w:sz w:val="24"/>
          <w:szCs w:val="24"/>
          <w:u w:val="none"/>
        </w:rPr>
        <w:tab/>
      </w:r>
      <w:r w:rsidR="00FC079C" w:rsidRPr="00FB196F">
        <w:rPr>
          <w:rStyle w:val="Nagwek6"/>
          <w:rFonts w:asciiTheme="minorHAnsi" w:hAnsiTheme="minorHAnsi" w:cstheme="minorHAnsi"/>
          <w:sz w:val="24"/>
          <w:szCs w:val="24"/>
          <w:u w:val="none"/>
        </w:rPr>
        <w:t>/</w:t>
      </w:r>
      <w:r w:rsidR="00FC079C" w:rsidRPr="00FB196F">
        <w:rPr>
          <w:rStyle w:val="Nagwek6"/>
          <w:rFonts w:asciiTheme="minorHAnsi" w:hAnsiTheme="minorHAnsi" w:cstheme="minorHAnsi"/>
          <w:sz w:val="24"/>
          <w:szCs w:val="24"/>
        </w:rPr>
        <w:t>składane wraz z ofertą</w:t>
      </w:r>
      <w:r w:rsidR="00FC079C" w:rsidRPr="00FB196F">
        <w:rPr>
          <w:rStyle w:val="Nagwek6"/>
          <w:rFonts w:asciiTheme="minorHAnsi" w:hAnsiTheme="minorHAnsi" w:cstheme="minorHAnsi"/>
          <w:sz w:val="24"/>
          <w:szCs w:val="24"/>
          <w:u w:val="none"/>
        </w:rPr>
        <w:t>/</w:t>
      </w:r>
    </w:p>
    <w:p w14:paraId="13E9D80C" w14:textId="77777777" w:rsidR="00FC079C" w:rsidRPr="00FB196F" w:rsidRDefault="00FC079C" w:rsidP="00BB274C">
      <w:pPr>
        <w:pStyle w:val="Teksttreci270"/>
        <w:shd w:val="clear" w:color="auto" w:fill="auto"/>
        <w:spacing w:after="240" w:line="25" w:lineRule="atLeast"/>
        <w:ind w:left="4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FB196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B196F">
        <w:rPr>
          <w:rFonts w:asciiTheme="minorHAnsi" w:hAnsiTheme="minorHAnsi" w:cstheme="minorHAnsi"/>
          <w:sz w:val="24"/>
          <w:szCs w:val="24"/>
        </w:rPr>
        <w:t>),</w:t>
      </w:r>
    </w:p>
    <w:p w14:paraId="71D6AF3C" w14:textId="6E230049" w:rsidR="00BB274C" w:rsidRPr="00FB196F" w:rsidRDefault="00FC079C" w:rsidP="005946D4">
      <w:pPr>
        <w:spacing w:after="24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>Na potrzeby postępowania o udzielenie zamówienia pn.</w:t>
      </w:r>
      <w:bookmarkEnd w:id="1"/>
    </w:p>
    <w:p w14:paraId="50DA2208" w14:textId="4F347660" w:rsidR="005916F8" w:rsidRPr="00FB196F" w:rsidRDefault="005916F8" w:rsidP="005916F8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58206279"/>
      <w:r w:rsidRPr="00FB196F">
        <w:rPr>
          <w:rFonts w:eastAsia="Arial" w:cstheme="minorHAnsi"/>
          <w:b/>
          <w:bCs/>
          <w:i/>
          <w:iCs/>
          <w:sz w:val="24"/>
          <w:szCs w:val="24"/>
        </w:rPr>
        <w:t>„</w:t>
      </w:r>
      <w:r w:rsidRPr="00FB196F">
        <w:rPr>
          <w:rFonts w:ascii="Times New Roman" w:hAnsi="Times New Roman" w:cs="Times New Roman"/>
          <w:b/>
          <w:sz w:val="24"/>
          <w:szCs w:val="24"/>
        </w:rPr>
        <w:t xml:space="preserve">Infrastruktura turystyczna do obsługi rowerzystów składająca się z wolnostojącej wiaty i obiektów małej architektury na działce nr </w:t>
      </w:r>
      <w:proofErr w:type="spellStart"/>
      <w:r w:rsidRPr="00FB196F">
        <w:rPr>
          <w:rFonts w:ascii="Times New Roman" w:hAnsi="Times New Roman" w:cs="Times New Roman"/>
          <w:b/>
          <w:sz w:val="24"/>
          <w:szCs w:val="24"/>
        </w:rPr>
        <w:t>ewid</w:t>
      </w:r>
      <w:proofErr w:type="spellEnd"/>
      <w:r w:rsidRPr="00FB196F">
        <w:rPr>
          <w:rFonts w:ascii="Times New Roman" w:hAnsi="Times New Roman" w:cs="Times New Roman"/>
          <w:b/>
          <w:sz w:val="24"/>
          <w:szCs w:val="24"/>
        </w:rPr>
        <w:t>. 92 w miejscowości Wietrzychowice , Gmina Wietrzychowice</w:t>
      </w:r>
      <w:bookmarkEnd w:id="2"/>
      <w:r w:rsidRPr="00FB196F">
        <w:rPr>
          <w:rFonts w:ascii="Times New Roman" w:hAnsi="Times New Roman" w:cs="Times New Roman"/>
          <w:b/>
          <w:sz w:val="24"/>
          <w:szCs w:val="24"/>
        </w:rPr>
        <w:t>”</w:t>
      </w:r>
    </w:p>
    <w:p w14:paraId="20A3623C" w14:textId="0BE4EA1E" w:rsidR="00E96C51" w:rsidRPr="00FB196F" w:rsidRDefault="00E96C51" w:rsidP="005916F8">
      <w:pPr>
        <w:spacing w:after="120" w:line="30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21E25F5E" w14:textId="77777777" w:rsidR="00613D6F" w:rsidRPr="00FB196F" w:rsidRDefault="00613D6F" w:rsidP="00BB274C">
      <w:pPr>
        <w:spacing w:after="240" w:line="240" w:lineRule="auto"/>
        <w:jc w:val="center"/>
        <w:rPr>
          <w:rStyle w:val="Nagwek6"/>
          <w:rFonts w:asciiTheme="minorHAnsi" w:hAnsiTheme="minorHAnsi" w:cstheme="minorHAnsi"/>
          <w:sz w:val="24"/>
          <w:szCs w:val="24"/>
          <w:u w:val="none"/>
        </w:rPr>
      </w:pPr>
    </w:p>
    <w:p w14:paraId="0ED6BC38" w14:textId="0AEF8588" w:rsidR="002D1AB9" w:rsidRPr="00FB196F" w:rsidRDefault="002D1AB9" w:rsidP="00BB274C">
      <w:pPr>
        <w:spacing w:after="24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B196F">
        <w:rPr>
          <w:rStyle w:val="Nagwek6"/>
          <w:rFonts w:asciiTheme="minorHAnsi" w:hAnsiTheme="minorHAnsi" w:cstheme="minorHAnsi"/>
          <w:sz w:val="24"/>
          <w:szCs w:val="24"/>
          <w:u w:val="none"/>
        </w:rPr>
        <w:t>DOTYCZĄCE PODSTAW WYKLUCZENIA Z POSTĘPOWANIA</w:t>
      </w:r>
    </w:p>
    <w:p w14:paraId="17EB9FF2" w14:textId="7F58AD4B" w:rsidR="00D76540" w:rsidRPr="00FB196F" w:rsidRDefault="002D1AB9" w:rsidP="00BB274C">
      <w:pPr>
        <w:pStyle w:val="Teksttreci270"/>
        <w:numPr>
          <w:ilvl w:val="0"/>
          <w:numId w:val="36"/>
        </w:numPr>
        <w:shd w:val="clear" w:color="auto" w:fill="auto"/>
        <w:spacing w:after="0" w:line="360" w:lineRule="auto"/>
        <w:ind w:left="284" w:right="37"/>
        <w:jc w:val="both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 1</w:t>
      </w:r>
      <w:r w:rsidR="00BB274C" w:rsidRPr="00FB196F">
        <w:rPr>
          <w:rFonts w:asciiTheme="minorHAnsi" w:hAnsiTheme="minorHAnsi" w:cstheme="minorHAnsi"/>
          <w:sz w:val="24"/>
          <w:szCs w:val="24"/>
        </w:rPr>
        <w:t xml:space="preserve"> </w:t>
      </w:r>
      <w:r w:rsidRPr="00FB196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B196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B196F">
        <w:rPr>
          <w:rFonts w:asciiTheme="minorHAnsi" w:hAnsiTheme="minorHAnsi" w:cstheme="minorHAnsi"/>
          <w:sz w:val="24"/>
          <w:szCs w:val="24"/>
        </w:rPr>
        <w:t>.</w:t>
      </w:r>
    </w:p>
    <w:p w14:paraId="457A5F64" w14:textId="05DA5168" w:rsidR="004374B3" w:rsidRPr="00FB196F" w:rsidRDefault="002D1AB9" w:rsidP="00BB274C">
      <w:pPr>
        <w:pStyle w:val="Teksttreci270"/>
        <w:shd w:val="clear" w:color="auto" w:fill="auto"/>
        <w:tabs>
          <w:tab w:val="left" w:pos="0"/>
        </w:tabs>
        <w:spacing w:after="360" w:line="371" w:lineRule="exact"/>
        <w:ind w:right="-2" w:firstLine="0"/>
        <w:jc w:val="both"/>
        <w:rPr>
          <w:rStyle w:val="Teksttreci2775ptKursywa"/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</w:t>
      </w:r>
      <w:r w:rsidRPr="00FB196F">
        <w:rPr>
          <w:rStyle w:val="Teksttreci2810ptBezkursywy"/>
          <w:rFonts w:asciiTheme="minorHAnsi" w:hAnsiTheme="minorHAnsi" w:cstheme="minorHAnsi"/>
          <w:sz w:val="24"/>
          <w:szCs w:val="24"/>
        </w:rPr>
        <w:t>podstawie art. ……………</w:t>
      </w:r>
      <w:r w:rsidR="00BC0DB9" w:rsidRPr="00FB196F">
        <w:rPr>
          <w:rStyle w:val="Odwoanieprzypisudolnego"/>
          <w:rFonts w:asciiTheme="minorHAnsi" w:hAnsiTheme="minorHAnsi" w:cstheme="minorHAnsi"/>
          <w:i/>
          <w:iCs/>
          <w:color w:val="000000"/>
          <w:sz w:val="24"/>
          <w:szCs w:val="24"/>
          <w:shd w:val="clear" w:color="auto" w:fill="FFFFFF"/>
          <w:lang w:bidi="pl-PL"/>
        </w:rPr>
        <w:footnoteReference w:customMarkFollows="1" w:id="1"/>
        <w:t>*</w:t>
      </w:r>
      <w:r w:rsidRPr="00FB196F">
        <w:rPr>
          <w:rStyle w:val="Teksttreci2810ptBezkursywy"/>
          <w:rFonts w:asciiTheme="minorHAnsi" w:hAnsiTheme="minorHAnsi" w:cstheme="minorHAnsi"/>
          <w:sz w:val="24"/>
          <w:szCs w:val="24"/>
        </w:rPr>
        <w:t xml:space="preserve"> </w:t>
      </w:r>
      <w:r w:rsidR="009B01ED" w:rsidRPr="00FB196F">
        <w:rPr>
          <w:rStyle w:val="Teksttreci2810ptBezkursywy"/>
          <w:rFonts w:asciiTheme="minorHAnsi" w:hAnsiTheme="minorHAnsi" w:cstheme="minorHAnsi"/>
          <w:sz w:val="24"/>
          <w:szCs w:val="24"/>
        </w:rPr>
        <w:t xml:space="preserve"> </w:t>
      </w:r>
      <w:r w:rsidRPr="00FB196F">
        <w:rPr>
          <w:rStyle w:val="Teksttreci2810ptBezkursywy"/>
          <w:rFonts w:asciiTheme="minorHAnsi" w:hAnsiTheme="minorHAnsi" w:cstheme="minorHAnsi"/>
          <w:sz w:val="24"/>
          <w:szCs w:val="24"/>
        </w:rPr>
        <w:t>ustawy</w:t>
      </w:r>
      <w:r w:rsidRPr="00FB196F">
        <w:rPr>
          <w:rStyle w:val="Teksttreci2810ptBezkursywy"/>
          <w:rFonts w:asciiTheme="minorHAnsi" w:hAnsiTheme="minorHAnsi" w:cstheme="minorHAnsi"/>
          <w:sz w:val="24"/>
          <w:szCs w:val="24"/>
        </w:rPr>
        <w:tab/>
      </w:r>
      <w:proofErr w:type="spellStart"/>
      <w:r w:rsidRPr="00FB196F">
        <w:rPr>
          <w:rStyle w:val="Teksttreci2810ptBezkursywy"/>
          <w:rFonts w:asciiTheme="minorHAnsi" w:hAnsiTheme="minorHAnsi" w:cstheme="minorHAnsi"/>
          <w:sz w:val="24"/>
          <w:szCs w:val="24"/>
        </w:rPr>
        <w:t>Pzp</w:t>
      </w:r>
      <w:proofErr w:type="spellEnd"/>
      <w:r w:rsidRPr="00FB196F">
        <w:rPr>
          <w:rStyle w:val="Teksttreci2810ptBezkursywy"/>
          <w:rFonts w:asciiTheme="minorHAnsi" w:hAnsiTheme="minorHAnsi" w:cstheme="minorHAnsi"/>
          <w:sz w:val="24"/>
          <w:szCs w:val="24"/>
        </w:rPr>
        <w:t xml:space="preserve"> </w:t>
      </w:r>
      <w:r w:rsidRPr="00FB196F">
        <w:rPr>
          <w:rFonts w:asciiTheme="minorHAnsi" w:hAnsiTheme="minorHAnsi" w:cstheme="minorHAnsi"/>
          <w:sz w:val="24"/>
          <w:szCs w:val="24"/>
        </w:rPr>
        <w:t>(</w:t>
      </w:r>
      <w:r w:rsidRPr="00FB196F">
        <w:rPr>
          <w:rFonts w:asciiTheme="minorHAnsi" w:hAnsiTheme="minorHAnsi" w:cstheme="minorHAnsi"/>
          <w:i/>
          <w:sz w:val="24"/>
          <w:szCs w:val="24"/>
        </w:rPr>
        <w:t xml:space="preserve">podać mającą </w:t>
      </w:r>
      <w:r w:rsidRPr="00FB196F">
        <w:rPr>
          <w:rFonts w:asciiTheme="minorHAnsi" w:hAnsiTheme="minorHAnsi" w:cstheme="minorHAnsi"/>
          <w:i/>
          <w:sz w:val="24"/>
          <w:szCs w:val="24"/>
          <w:lang w:val="nn-NO" w:eastAsia="nn-NO" w:bidi="nn-NO"/>
        </w:rPr>
        <w:t xml:space="preserve">zastosowanie </w:t>
      </w:r>
      <w:r w:rsidRPr="00FB196F">
        <w:rPr>
          <w:rFonts w:asciiTheme="minorHAnsi" w:hAnsiTheme="minorHAnsi" w:cstheme="minorHAnsi"/>
          <w:i/>
          <w:sz w:val="24"/>
          <w:szCs w:val="24"/>
        </w:rPr>
        <w:t>podstawę wy</w:t>
      </w:r>
      <w:r w:rsidRPr="00FB196F">
        <w:rPr>
          <w:rFonts w:asciiTheme="minorHAnsi" w:hAnsiTheme="minorHAnsi" w:cstheme="minorHAnsi"/>
          <w:i/>
          <w:sz w:val="24"/>
          <w:szCs w:val="24"/>
          <w:lang w:val="nn-NO" w:eastAsia="nn-NO" w:bidi="nn-NO"/>
        </w:rPr>
        <w:t xml:space="preserve">kluczenia </w:t>
      </w:r>
      <w:r w:rsidRPr="00FB196F">
        <w:rPr>
          <w:rFonts w:asciiTheme="minorHAnsi" w:hAnsiTheme="minorHAnsi" w:cstheme="minorHAnsi"/>
          <w:i/>
          <w:sz w:val="24"/>
          <w:szCs w:val="24"/>
        </w:rPr>
        <w:t xml:space="preserve">spośród wymienionych w </w:t>
      </w:r>
      <w:r w:rsidRPr="00FB196F">
        <w:rPr>
          <w:rStyle w:val="Teksttreci2775ptKursywa"/>
          <w:rFonts w:asciiTheme="minorHAnsi" w:hAnsiTheme="minorHAnsi" w:cstheme="minorHAnsi"/>
          <w:sz w:val="24"/>
          <w:szCs w:val="24"/>
        </w:rPr>
        <w:t xml:space="preserve">art. 108 ust. 1 pkt 1,2,5 ustawy </w:t>
      </w:r>
      <w:proofErr w:type="spellStart"/>
      <w:r w:rsidRPr="00FB196F">
        <w:rPr>
          <w:rStyle w:val="Teksttreci2775ptKursywa"/>
          <w:rFonts w:asciiTheme="minorHAnsi" w:hAnsiTheme="minorHAnsi" w:cstheme="minorHAnsi"/>
          <w:sz w:val="24"/>
          <w:szCs w:val="24"/>
        </w:rPr>
        <w:t>Pzp</w:t>
      </w:r>
      <w:proofErr w:type="spellEnd"/>
      <w:r w:rsidRPr="00FB196F">
        <w:rPr>
          <w:rStyle w:val="Teksttreci2775ptKursywa"/>
          <w:rFonts w:asciiTheme="minorHAnsi" w:hAnsiTheme="minorHAnsi" w:cstheme="minorHAnsi"/>
          <w:sz w:val="24"/>
          <w:szCs w:val="24"/>
        </w:rPr>
        <w:t xml:space="preserve">). </w:t>
      </w:r>
    </w:p>
    <w:p w14:paraId="31677181" w14:textId="217B34D6" w:rsidR="002D1AB9" w:rsidRPr="00FB196F" w:rsidRDefault="002D1AB9" w:rsidP="00BB274C">
      <w:pPr>
        <w:pStyle w:val="Teksttreci270"/>
        <w:shd w:val="clear" w:color="auto" w:fill="auto"/>
        <w:tabs>
          <w:tab w:val="left" w:pos="0"/>
        </w:tabs>
        <w:spacing w:after="120" w:line="371" w:lineRule="exact"/>
        <w:ind w:right="-2" w:firstLine="0"/>
        <w:jc w:val="both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>Jednocześnie oświadczam, że w</w:t>
      </w:r>
      <w:r w:rsidR="004505F1" w:rsidRPr="00FB196F">
        <w:rPr>
          <w:rFonts w:asciiTheme="minorHAnsi" w:hAnsiTheme="minorHAnsi" w:cstheme="minorHAnsi"/>
          <w:sz w:val="24"/>
          <w:szCs w:val="24"/>
        </w:rPr>
        <w:t> </w:t>
      </w:r>
      <w:r w:rsidRPr="00FB196F">
        <w:rPr>
          <w:rFonts w:asciiTheme="minorHAnsi" w:hAnsiTheme="minorHAnsi" w:cstheme="minorHAnsi"/>
          <w:sz w:val="24"/>
          <w:szCs w:val="24"/>
        </w:rPr>
        <w:t xml:space="preserve">związku z ww. okolicznością, na podstawie art. 110 ust. 2 ustawy </w:t>
      </w:r>
      <w:proofErr w:type="spellStart"/>
      <w:r w:rsidRPr="00FB196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B196F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BC0DB9" w:rsidRPr="00FB196F">
        <w:rPr>
          <w:rStyle w:val="Odwoanieprzypisudolnego"/>
          <w:rFonts w:asciiTheme="minorHAnsi" w:hAnsiTheme="minorHAnsi" w:cstheme="minorHAnsi"/>
          <w:sz w:val="24"/>
          <w:szCs w:val="24"/>
        </w:rPr>
        <w:footnoteReference w:customMarkFollows="1" w:id="2"/>
        <w:t>*</w:t>
      </w:r>
      <w:r w:rsidRPr="00FB196F">
        <w:rPr>
          <w:rFonts w:asciiTheme="minorHAnsi" w:hAnsiTheme="minorHAnsi" w:cstheme="minorHAnsi"/>
          <w:sz w:val="24"/>
          <w:szCs w:val="24"/>
        </w:rPr>
        <w:t>:</w:t>
      </w:r>
    </w:p>
    <w:p w14:paraId="687A255F" w14:textId="3CA9CAEE" w:rsidR="002D1AB9" w:rsidRPr="00FB196F" w:rsidRDefault="00BB274C" w:rsidP="009C6C50">
      <w:pPr>
        <w:pStyle w:val="Teksttreci270"/>
        <w:shd w:val="clear" w:color="auto" w:fill="auto"/>
        <w:tabs>
          <w:tab w:val="left" w:pos="0"/>
          <w:tab w:val="left" w:leader="dot" w:pos="9072"/>
        </w:tabs>
        <w:spacing w:after="0" w:line="37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ab/>
      </w:r>
    </w:p>
    <w:p w14:paraId="4A63FFD7" w14:textId="09CA8277" w:rsidR="002D77B5" w:rsidRPr="00FB196F" w:rsidRDefault="009C6C50" w:rsidP="005946D4">
      <w:pPr>
        <w:pStyle w:val="Teksttreci270"/>
        <w:shd w:val="clear" w:color="auto" w:fill="auto"/>
        <w:tabs>
          <w:tab w:val="center" w:pos="4536"/>
        </w:tabs>
        <w:spacing w:after="240" w:line="371" w:lineRule="exact"/>
        <w:ind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196F">
        <w:rPr>
          <w:rFonts w:asciiTheme="minorHAnsi" w:hAnsiTheme="minorHAnsi" w:cstheme="minorHAnsi"/>
          <w:i/>
          <w:sz w:val="24"/>
          <w:szCs w:val="24"/>
        </w:rPr>
        <w:tab/>
      </w:r>
      <w:r w:rsidR="002D1AB9" w:rsidRPr="00FB196F">
        <w:rPr>
          <w:rFonts w:asciiTheme="minorHAnsi" w:hAnsiTheme="minorHAnsi" w:cstheme="minorHAnsi"/>
          <w:i/>
          <w:sz w:val="24"/>
          <w:szCs w:val="24"/>
        </w:rPr>
        <w:t>/jeśli nie dotyczy – wpisać nie dotyczy lub pozostawić nieuzupełnione/</w:t>
      </w:r>
    </w:p>
    <w:p w14:paraId="5DFEAA24" w14:textId="1C14572A" w:rsidR="004505F1" w:rsidRPr="00FB196F" w:rsidRDefault="004505F1" w:rsidP="00613D6F">
      <w:pPr>
        <w:pStyle w:val="Teksttreci270"/>
        <w:numPr>
          <w:ilvl w:val="0"/>
          <w:numId w:val="36"/>
        </w:numPr>
        <w:shd w:val="clear" w:color="auto" w:fill="auto"/>
        <w:spacing w:after="1080" w:line="371" w:lineRule="exact"/>
        <w:ind w:left="283" w:hanging="357"/>
        <w:jc w:val="both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color w:val="000000"/>
          <w:sz w:val="24"/>
          <w:szCs w:val="24"/>
        </w:rPr>
        <w:t xml:space="preserve">Oświadczam, że nie podlegam wykluczeniu z postępowania na podstawie art. 7 ust. 1 ustawy z dnia 13 kwietnia 2022 r. o szczególnych rozwiązaniach w zakresie przeciwdziałania </w:t>
      </w:r>
      <w:r w:rsidRPr="00FB196F">
        <w:rPr>
          <w:rFonts w:asciiTheme="minorHAnsi" w:hAnsiTheme="minorHAnsi" w:cstheme="minorHAnsi"/>
          <w:color w:val="000000"/>
          <w:sz w:val="24"/>
          <w:szCs w:val="24"/>
        </w:rPr>
        <w:lastRenderedPageBreak/>
        <w:t>wspieraniu agresji na Ukrainę oraz służących ochronie bezpieczeństwa narodowego</w:t>
      </w:r>
      <w:r w:rsidR="00F85487" w:rsidRPr="00FB196F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D06BB26" w14:textId="6F60C856" w:rsidR="009B01ED" w:rsidRPr="00FB196F" w:rsidRDefault="002D1AB9" w:rsidP="00536A12">
      <w:pPr>
        <w:spacing w:before="120" w:after="360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FB196F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DOTYCZĄCE SPEŁNIANIA WARUNKÓW UDZIAŁU W POSTĘPOWANIU</w:t>
      </w:r>
    </w:p>
    <w:p w14:paraId="6C250E53" w14:textId="5790DDC6" w:rsidR="00B513B0" w:rsidRPr="00FB196F" w:rsidRDefault="002D1AB9" w:rsidP="00536A12">
      <w:pPr>
        <w:pStyle w:val="Teksttreci270"/>
        <w:shd w:val="clear" w:color="auto" w:fill="auto"/>
        <w:spacing w:after="480" w:line="360" w:lineRule="auto"/>
        <w:ind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</w:t>
      </w:r>
      <w:r w:rsidR="00FD693A" w:rsidRPr="00FB196F">
        <w:rPr>
          <w:rFonts w:asciiTheme="minorHAnsi" w:hAnsiTheme="minorHAnsi" w:cstheme="minorHAnsi"/>
          <w:sz w:val="24"/>
          <w:szCs w:val="24"/>
        </w:rPr>
        <w:t>Z</w:t>
      </w:r>
      <w:r w:rsidRPr="00FB196F">
        <w:rPr>
          <w:rFonts w:asciiTheme="minorHAnsi" w:hAnsiTheme="minorHAnsi" w:cstheme="minorHAnsi"/>
          <w:sz w:val="24"/>
          <w:szCs w:val="24"/>
        </w:rPr>
        <w:t>amawiającego w</w:t>
      </w:r>
      <w:r w:rsidR="00FC079C" w:rsidRPr="00FB196F">
        <w:rPr>
          <w:rFonts w:asciiTheme="minorHAnsi" w:hAnsiTheme="minorHAnsi" w:cstheme="minorHAnsi"/>
          <w:sz w:val="24"/>
          <w:szCs w:val="24"/>
        </w:rPr>
        <w:t> </w:t>
      </w:r>
      <w:r w:rsidRPr="00FB196F">
        <w:rPr>
          <w:rStyle w:val="Teksttreci27Pogrubienie"/>
          <w:rFonts w:asciiTheme="minorHAnsi" w:hAnsiTheme="minorHAnsi" w:cstheme="minorHAnsi"/>
          <w:sz w:val="24"/>
          <w:szCs w:val="24"/>
        </w:rPr>
        <w:t xml:space="preserve">Ogłoszeniu </w:t>
      </w:r>
      <w:r w:rsidRPr="00FB196F">
        <w:rPr>
          <w:rFonts w:asciiTheme="minorHAnsi" w:hAnsiTheme="minorHAnsi" w:cstheme="minorHAnsi"/>
          <w:b/>
          <w:sz w:val="24"/>
          <w:szCs w:val="24"/>
        </w:rPr>
        <w:t xml:space="preserve">o </w:t>
      </w:r>
      <w:r w:rsidRPr="00FB196F">
        <w:rPr>
          <w:rStyle w:val="Teksttreci27Pogrubienie"/>
          <w:rFonts w:asciiTheme="minorHAnsi" w:hAnsiTheme="minorHAnsi" w:cstheme="minorHAnsi"/>
          <w:sz w:val="24"/>
          <w:szCs w:val="24"/>
        </w:rPr>
        <w:t xml:space="preserve">zamówieniu oraz </w:t>
      </w:r>
      <w:r w:rsidR="00343F25" w:rsidRPr="00FB196F">
        <w:rPr>
          <w:rFonts w:asciiTheme="minorHAnsi" w:eastAsia="Calibri" w:hAnsiTheme="minorHAnsi" w:cstheme="minorHAnsi"/>
          <w:b/>
          <w:sz w:val="24"/>
          <w:szCs w:val="24"/>
        </w:rPr>
        <w:t>Dziale</w:t>
      </w:r>
      <w:r w:rsidRPr="00FB196F">
        <w:rPr>
          <w:rFonts w:asciiTheme="minorHAnsi" w:eastAsia="Calibri" w:hAnsiTheme="minorHAnsi" w:cstheme="minorHAnsi"/>
          <w:b/>
          <w:sz w:val="24"/>
          <w:szCs w:val="24"/>
        </w:rPr>
        <w:t xml:space="preserve"> II</w:t>
      </w:r>
      <w:r w:rsidRPr="00FB196F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FB196F">
        <w:rPr>
          <w:rStyle w:val="Teksttreci27Pogrubienie"/>
          <w:rFonts w:asciiTheme="minorHAnsi" w:eastAsia="Arial Unicode MS" w:hAnsiTheme="minorHAnsi" w:cstheme="minorHAnsi"/>
          <w:sz w:val="24"/>
          <w:szCs w:val="24"/>
        </w:rPr>
        <w:t xml:space="preserve">ust. </w:t>
      </w:r>
      <w:r w:rsidR="00BC6591" w:rsidRPr="00FB196F">
        <w:rPr>
          <w:rStyle w:val="Teksttreci27Pogrubienie"/>
          <w:rFonts w:asciiTheme="minorHAnsi" w:eastAsia="Arial Unicode MS" w:hAnsiTheme="minorHAnsi" w:cstheme="minorHAnsi"/>
          <w:sz w:val="24"/>
          <w:szCs w:val="24"/>
        </w:rPr>
        <w:t>5</w:t>
      </w:r>
      <w:r w:rsidRPr="00FB196F">
        <w:rPr>
          <w:rStyle w:val="Teksttreci27Pogrubienie"/>
          <w:rFonts w:asciiTheme="minorHAnsi" w:eastAsia="Arial Unicode MS" w:hAnsiTheme="minorHAnsi" w:cstheme="minorHAnsi"/>
          <w:sz w:val="24"/>
          <w:szCs w:val="24"/>
        </w:rPr>
        <w:t xml:space="preserve"> SWZ</w:t>
      </w:r>
      <w:r w:rsidRPr="00FB196F">
        <w:rPr>
          <w:rFonts w:asciiTheme="minorHAnsi" w:hAnsiTheme="minorHAnsi" w:cstheme="minorHAnsi"/>
          <w:sz w:val="24"/>
          <w:szCs w:val="24"/>
        </w:rPr>
        <w:t>.</w:t>
      </w:r>
    </w:p>
    <w:p w14:paraId="6FC1BFE1" w14:textId="1D534CA3" w:rsidR="00F5693F" w:rsidRPr="00FB196F" w:rsidRDefault="00F5693F" w:rsidP="00F85487">
      <w:pPr>
        <w:spacing w:after="160"/>
        <w:jc w:val="center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FB196F">
        <w:rPr>
          <w:rFonts w:asciiTheme="minorHAnsi" w:hAnsiTheme="minorHAnsi" w:cstheme="minorHAnsi"/>
          <w:b/>
          <w:sz w:val="24"/>
          <w:szCs w:val="24"/>
          <w:lang w:eastAsia="en-US"/>
        </w:rPr>
        <w:t>INFORMACJA W ZWIĄZKU Z POLEGANIEM NA ZASOBACH INNYCH PODMIOTÓW</w:t>
      </w:r>
      <w:r w:rsidR="00A26966" w:rsidRPr="00FB196F">
        <w:rPr>
          <w:rStyle w:val="Odwoanieprzypisudolnego"/>
          <w:rFonts w:asciiTheme="minorHAnsi" w:hAnsiTheme="minorHAnsi" w:cstheme="minorHAnsi"/>
          <w:b/>
          <w:sz w:val="24"/>
          <w:szCs w:val="24"/>
          <w:lang w:eastAsia="en-US"/>
        </w:rPr>
        <w:footnoteReference w:customMarkFollows="1" w:id="3"/>
        <w:t>*</w:t>
      </w:r>
    </w:p>
    <w:p w14:paraId="76EB07C2" w14:textId="5553ACE9" w:rsidR="00F5693F" w:rsidRPr="00FB196F" w:rsidRDefault="00F5693F" w:rsidP="00F5693F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Theme="minorHAnsi" w:hAnsiTheme="minorHAnsi" w:cstheme="minorHAnsi"/>
          <w:b w:val="0"/>
          <w:i/>
          <w:sz w:val="24"/>
          <w:szCs w:val="24"/>
          <w:lang w:eastAsia="en-US"/>
        </w:rPr>
      </w:pPr>
      <w:r w:rsidRPr="00FB196F">
        <w:rPr>
          <w:rFonts w:asciiTheme="minorHAnsi" w:hAnsiTheme="minorHAnsi" w:cstheme="minorHAnsi"/>
          <w:b w:val="0"/>
          <w:i/>
          <w:sz w:val="24"/>
          <w:szCs w:val="24"/>
        </w:rPr>
        <w:t xml:space="preserve">(wypełnić jedynie w </w:t>
      </w:r>
      <w:r w:rsidR="00536A12" w:rsidRPr="00FB196F">
        <w:rPr>
          <w:rFonts w:asciiTheme="minorHAnsi" w:hAnsiTheme="minorHAnsi" w:cstheme="minorHAnsi"/>
          <w:b w:val="0"/>
          <w:i/>
          <w:sz w:val="24"/>
          <w:szCs w:val="24"/>
        </w:rPr>
        <w:t>przypadku,</w:t>
      </w:r>
      <w:r w:rsidRPr="00FB196F">
        <w:rPr>
          <w:rFonts w:asciiTheme="minorHAnsi" w:hAnsiTheme="minorHAnsi" w:cstheme="minorHAnsi"/>
          <w:b w:val="0"/>
          <w:i/>
          <w:sz w:val="24"/>
          <w:szCs w:val="24"/>
        </w:rPr>
        <w:t xml:space="preserve"> kiedy Wykonawca polega na zasobach innych podmiotów, </w:t>
      </w:r>
    </w:p>
    <w:p w14:paraId="31958268" w14:textId="77777777" w:rsidR="00F5693F" w:rsidRPr="00FB196F" w:rsidRDefault="00F5693F" w:rsidP="00536A12">
      <w:pPr>
        <w:pStyle w:val="Teksttreci180"/>
        <w:shd w:val="clear" w:color="auto" w:fill="auto"/>
        <w:spacing w:after="480" w:line="240" w:lineRule="auto"/>
        <w:ind w:left="578" w:right="618" w:firstLine="0"/>
        <w:jc w:val="center"/>
        <w:rPr>
          <w:rFonts w:asciiTheme="minorHAnsi" w:hAnsiTheme="minorHAnsi" w:cstheme="minorHAnsi"/>
          <w:b w:val="0"/>
          <w:i/>
          <w:sz w:val="24"/>
          <w:szCs w:val="24"/>
        </w:rPr>
      </w:pPr>
      <w:r w:rsidRPr="00FB196F">
        <w:rPr>
          <w:rFonts w:asciiTheme="minorHAnsi" w:hAnsiTheme="minorHAnsi" w:cstheme="minorHAnsi"/>
          <w:b w:val="0"/>
          <w:i/>
          <w:sz w:val="24"/>
          <w:szCs w:val="24"/>
        </w:rPr>
        <w:t>w przeciwnym razie nie wypełniać lub dopisać „nie dotyczy”)</w:t>
      </w:r>
    </w:p>
    <w:p w14:paraId="444963A1" w14:textId="1B57F9DA" w:rsidR="00536A12" w:rsidRPr="00FB196F" w:rsidRDefault="00F5693F" w:rsidP="00536A12">
      <w:pPr>
        <w:tabs>
          <w:tab w:val="right" w:leader="dot" w:pos="9072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  <w:lang w:eastAsia="en-US"/>
        </w:rPr>
        <w:t xml:space="preserve">Oświadczam, że w celu wykazania spełniania warunków udziału w postępowaniu określonych przez zamawiającego w </w:t>
      </w:r>
      <w:r w:rsidR="00343F25" w:rsidRPr="00FB196F">
        <w:rPr>
          <w:rFonts w:asciiTheme="minorHAnsi" w:hAnsiTheme="minorHAnsi" w:cstheme="minorHAnsi"/>
          <w:b/>
          <w:sz w:val="24"/>
          <w:szCs w:val="24"/>
          <w:lang w:eastAsia="en-US"/>
        </w:rPr>
        <w:t>Dziale</w:t>
      </w:r>
      <w:r w:rsidRPr="00FB196F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II</w:t>
      </w:r>
      <w:r w:rsidRPr="00FB196F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FD693A" w:rsidRPr="00FB196F">
        <w:rPr>
          <w:rStyle w:val="Teksttreci27Pogrubienie"/>
          <w:rFonts w:asciiTheme="minorHAnsi" w:hAnsiTheme="minorHAnsi" w:cstheme="minorHAnsi"/>
          <w:bCs/>
          <w:sz w:val="24"/>
          <w:szCs w:val="24"/>
        </w:rPr>
        <w:t>ust</w:t>
      </w:r>
      <w:r w:rsidRPr="00FB196F">
        <w:rPr>
          <w:rStyle w:val="Teksttreci27Pogrubienie"/>
          <w:rFonts w:asciiTheme="minorHAnsi" w:hAnsiTheme="minorHAnsi" w:cstheme="minorHAnsi"/>
          <w:bCs/>
          <w:sz w:val="24"/>
          <w:szCs w:val="24"/>
        </w:rPr>
        <w:t xml:space="preserve">. </w:t>
      </w:r>
      <w:r w:rsidR="00B55B0F" w:rsidRPr="00FB196F">
        <w:rPr>
          <w:rStyle w:val="Teksttreci27Pogrubienie"/>
          <w:rFonts w:asciiTheme="minorHAnsi" w:hAnsiTheme="minorHAnsi" w:cstheme="minorHAnsi"/>
          <w:bCs/>
          <w:sz w:val="24"/>
          <w:szCs w:val="24"/>
        </w:rPr>
        <w:t>5</w:t>
      </w:r>
      <w:r w:rsidRPr="00FB196F">
        <w:rPr>
          <w:rStyle w:val="Teksttreci27Pogrubienie"/>
          <w:rFonts w:asciiTheme="minorHAnsi" w:hAnsiTheme="minorHAnsi" w:cstheme="minorHAnsi"/>
          <w:bCs/>
          <w:sz w:val="24"/>
          <w:szCs w:val="24"/>
        </w:rPr>
        <w:t xml:space="preserve"> SWZ</w:t>
      </w:r>
      <w:r w:rsidRPr="00FB196F">
        <w:rPr>
          <w:rFonts w:asciiTheme="minorHAnsi" w:hAnsiTheme="minorHAnsi" w:cstheme="minorHAnsi"/>
          <w:i/>
          <w:sz w:val="24"/>
          <w:szCs w:val="24"/>
          <w:lang w:eastAsia="en-US"/>
        </w:rPr>
        <w:t xml:space="preserve">, </w:t>
      </w:r>
      <w:r w:rsidRPr="00FB196F">
        <w:rPr>
          <w:rFonts w:asciiTheme="minorHAnsi" w:hAnsiTheme="minorHAnsi" w:cstheme="minorHAnsi"/>
          <w:sz w:val="24"/>
          <w:szCs w:val="24"/>
          <w:lang w:eastAsia="en-US"/>
        </w:rPr>
        <w:t>polegam na zasobach następującego/</w:t>
      </w:r>
      <w:proofErr w:type="spellStart"/>
      <w:r w:rsidRPr="00FB196F">
        <w:rPr>
          <w:rFonts w:asciiTheme="minorHAnsi" w:hAnsiTheme="minorHAnsi" w:cstheme="minorHAnsi"/>
          <w:sz w:val="24"/>
          <w:szCs w:val="24"/>
          <w:lang w:eastAsia="en-US"/>
        </w:rPr>
        <w:t>ych</w:t>
      </w:r>
      <w:proofErr w:type="spellEnd"/>
      <w:r w:rsidRPr="00FB196F">
        <w:rPr>
          <w:rFonts w:asciiTheme="minorHAnsi" w:hAnsiTheme="minorHAnsi" w:cstheme="minorHAnsi"/>
          <w:sz w:val="24"/>
          <w:szCs w:val="24"/>
          <w:lang w:eastAsia="en-US"/>
        </w:rPr>
        <w:t xml:space="preserve"> podmiotu/ów </w:t>
      </w:r>
      <w:r w:rsidR="00536A12" w:rsidRPr="00FB196F">
        <w:rPr>
          <w:rFonts w:asciiTheme="minorHAnsi" w:hAnsiTheme="minorHAnsi" w:cstheme="minorHAnsi"/>
          <w:i/>
          <w:sz w:val="24"/>
          <w:szCs w:val="24"/>
        </w:rPr>
        <w:tab/>
      </w:r>
    </w:p>
    <w:p w14:paraId="1AC8781B" w14:textId="2B005671" w:rsidR="00BC0DB9" w:rsidRPr="00FB196F" w:rsidRDefault="00BC0DB9" w:rsidP="00BC0DB9">
      <w:pPr>
        <w:tabs>
          <w:tab w:val="center" w:pos="4536"/>
        </w:tabs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ab/>
        <w:t>(</w:t>
      </w:r>
      <w:r w:rsidRPr="00FB196F">
        <w:rPr>
          <w:rFonts w:asciiTheme="minorHAnsi" w:hAnsiTheme="minorHAnsi" w:cstheme="minorHAnsi"/>
          <w:i/>
          <w:sz w:val="24"/>
          <w:szCs w:val="24"/>
        </w:rPr>
        <w:t>podać pełną nazwę/firmę, adres, a także w zależności od podmiotu: NIP/PESEL, nr KRS)</w:t>
      </w:r>
    </w:p>
    <w:p w14:paraId="25C58752" w14:textId="77777777" w:rsidR="005946D4" w:rsidRPr="00FB196F" w:rsidRDefault="00536A12" w:rsidP="005946D4">
      <w:pPr>
        <w:tabs>
          <w:tab w:val="right" w:leader="dot" w:pos="9072"/>
        </w:tabs>
        <w:spacing w:after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B196F">
        <w:rPr>
          <w:rFonts w:asciiTheme="minorHAnsi" w:hAnsiTheme="minorHAnsi" w:cstheme="minorHAnsi"/>
          <w:iCs/>
          <w:sz w:val="24"/>
          <w:szCs w:val="24"/>
        </w:rPr>
        <w:t xml:space="preserve">w następującym zakresie: </w:t>
      </w:r>
      <w:r w:rsidR="005946D4" w:rsidRPr="00FB196F">
        <w:rPr>
          <w:rFonts w:asciiTheme="minorHAnsi" w:hAnsiTheme="minorHAnsi" w:cstheme="minorHAnsi"/>
          <w:iCs/>
          <w:sz w:val="24"/>
          <w:szCs w:val="24"/>
        </w:rPr>
        <w:tab/>
      </w:r>
    </w:p>
    <w:p w14:paraId="76357C55" w14:textId="4960F105" w:rsidR="00536A12" w:rsidRPr="00FB196F" w:rsidRDefault="005946D4" w:rsidP="005946D4">
      <w:pPr>
        <w:tabs>
          <w:tab w:val="center" w:pos="5670"/>
        </w:tabs>
        <w:spacing w:after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B196F">
        <w:rPr>
          <w:rFonts w:asciiTheme="minorHAnsi" w:hAnsiTheme="minorHAnsi" w:cstheme="minorHAnsi"/>
          <w:iCs/>
          <w:sz w:val="24"/>
          <w:szCs w:val="24"/>
        </w:rPr>
        <w:tab/>
      </w:r>
      <w:r w:rsidR="00536A12" w:rsidRPr="00FB196F">
        <w:rPr>
          <w:rFonts w:asciiTheme="minorHAnsi" w:hAnsiTheme="minorHAnsi" w:cstheme="minorHAnsi"/>
          <w:iCs/>
          <w:sz w:val="24"/>
          <w:szCs w:val="24"/>
        </w:rPr>
        <w:t>(określić odpowiedni zakres dla wskazanego podmiotu)</w:t>
      </w:r>
    </w:p>
    <w:p w14:paraId="27EAD8F1" w14:textId="2ED84E57" w:rsidR="002D77B5" w:rsidRPr="00FB196F" w:rsidRDefault="005946D4" w:rsidP="005946D4">
      <w:pPr>
        <w:pStyle w:val="Teksttreci270"/>
        <w:shd w:val="clear" w:color="auto" w:fill="auto"/>
        <w:tabs>
          <w:tab w:val="center" w:pos="6521"/>
        </w:tabs>
        <w:spacing w:after="720" w:line="371" w:lineRule="exact"/>
        <w:ind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196F">
        <w:rPr>
          <w:rFonts w:asciiTheme="minorHAnsi" w:hAnsiTheme="minorHAnsi" w:cstheme="minorHAnsi"/>
          <w:i/>
          <w:sz w:val="24"/>
          <w:szCs w:val="24"/>
        </w:rPr>
        <w:tab/>
      </w:r>
      <w:r w:rsidR="00343F25" w:rsidRPr="00FB196F">
        <w:rPr>
          <w:rFonts w:asciiTheme="minorHAnsi" w:hAnsiTheme="minorHAnsi" w:cstheme="minorHAnsi"/>
          <w:i/>
          <w:sz w:val="24"/>
          <w:szCs w:val="24"/>
        </w:rPr>
        <w:t>/jeśli nie dotyczy – wpisać nie dotyczy lub pozostawić nieuzupełnione/</w:t>
      </w:r>
    </w:p>
    <w:p w14:paraId="0A167DB2" w14:textId="77777777" w:rsidR="00A25D8E" w:rsidRPr="00FB196F" w:rsidRDefault="00A25D8E" w:rsidP="00536A12">
      <w:pPr>
        <w:pStyle w:val="Teksttreci180"/>
        <w:shd w:val="clear" w:color="auto" w:fill="auto"/>
        <w:spacing w:after="600" w:line="200" w:lineRule="exact"/>
        <w:ind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>DOTYCZĄCE PODANYCH INFORMACJI</w:t>
      </w:r>
    </w:p>
    <w:p w14:paraId="64CC279D" w14:textId="7EE2F4AF" w:rsidR="009B5A72" w:rsidRPr="00FB196F" w:rsidRDefault="00A25D8E" w:rsidP="00536A12">
      <w:pPr>
        <w:pStyle w:val="Teksttreci270"/>
        <w:shd w:val="clear" w:color="auto" w:fill="auto"/>
        <w:spacing w:after="1440" w:line="240" w:lineRule="auto"/>
        <w:ind w:right="-2" w:firstLine="0"/>
        <w:jc w:val="both"/>
        <w:rPr>
          <w:rFonts w:asciiTheme="minorHAnsi" w:hAnsiTheme="minorHAnsi" w:cstheme="minorHAnsi"/>
          <w:sz w:val="24"/>
          <w:szCs w:val="24"/>
        </w:rPr>
      </w:pPr>
      <w:r w:rsidRPr="00FB196F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074B5B5" w14:textId="23F8BF75" w:rsidR="00D76540" w:rsidRPr="00FB196F" w:rsidRDefault="009B5A72" w:rsidP="009B5A72">
      <w:pPr>
        <w:pStyle w:val="center"/>
        <w:spacing w:before="240"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196F">
        <w:rPr>
          <w:rFonts w:asciiTheme="minorHAnsi" w:hAnsiTheme="minorHAnsi" w:cstheme="minorHAnsi"/>
          <w:i/>
          <w:sz w:val="24"/>
          <w:szCs w:val="24"/>
        </w:rPr>
        <w:t>(</w:t>
      </w:r>
      <w:r w:rsidR="00690EFD" w:rsidRPr="00FB196F">
        <w:rPr>
          <w:rFonts w:asciiTheme="minorHAnsi" w:hAnsiTheme="minorHAnsi" w:cstheme="minorHAnsi"/>
          <w:i/>
          <w:sz w:val="24"/>
          <w:szCs w:val="24"/>
        </w:rPr>
        <w:t xml:space="preserve">Oświadczenie składane jest pod rygorem nieważności </w:t>
      </w:r>
      <w:r w:rsidR="00690EFD" w:rsidRPr="00FB196F">
        <w:rPr>
          <w:rFonts w:asciiTheme="minorHAnsi" w:hAnsiTheme="minorHAnsi" w:cstheme="minorHAnsi"/>
          <w:b/>
          <w:bCs/>
          <w:i/>
          <w:sz w:val="24"/>
          <w:szCs w:val="24"/>
        </w:rPr>
        <w:t>w formie elektronicznej lub w postaci elektronicznej opatrzonej podpisem zaufanym, lub podpisem osobistym osoby upoważnionej do reprezentowania</w:t>
      </w:r>
      <w:r w:rsidR="00690EFD" w:rsidRPr="00FB196F">
        <w:rPr>
          <w:rFonts w:asciiTheme="minorHAnsi" w:hAnsiTheme="minorHAnsi" w:cstheme="minorHAnsi"/>
          <w:i/>
          <w:sz w:val="24"/>
          <w:szCs w:val="24"/>
        </w:rPr>
        <w:t xml:space="preserve"> wykonawców zgodnie z formą reprezentacji określoną w dokumencie rejestrowym właściwym dla formy organizacyjnej lub innym dokumencie</w:t>
      </w:r>
      <w:r w:rsidRPr="00FB196F">
        <w:rPr>
          <w:rFonts w:asciiTheme="minorHAnsi" w:hAnsiTheme="minorHAnsi" w:cstheme="minorHAnsi"/>
          <w:i/>
          <w:sz w:val="24"/>
          <w:szCs w:val="24"/>
        </w:rPr>
        <w:t>)</w:t>
      </w:r>
    </w:p>
    <w:p w14:paraId="5AF3417D" w14:textId="77777777" w:rsidR="00FB196F" w:rsidRPr="00FB196F" w:rsidRDefault="00FB196F">
      <w:pPr>
        <w:pStyle w:val="center"/>
        <w:spacing w:before="240" w:after="0"/>
        <w:jc w:val="both"/>
        <w:rPr>
          <w:rFonts w:asciiTheme="minorHAnsi" w:hAnsiTheme="minorHAnsi" w:cstheme="minorHAnsi"/>
          <w:i/>
          <w:sz w:val="24"/>
          <w:szCs w:val="24"/>
        </w:rPr>
      </w:pPr>
    </w:p>
    <w:sectPr w:rsidR="00FB196F" w:rsidRPr="00FB196F" w:rsidSect="00D953DD">
      <w:headerReference w:type="default" r:id="rId8"/>
      <w:footerReference w:type="default" r:id="rId9"/>
      <w:pgSz w:w="11906" w:h="16838"/>
      <w:pgMar w:top="85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E480" w14:textId="77777777" w:rsidR="00BC7ACC" w:rsidRDefault="00BC7ACC" w:rsidP="00847EEF">
      <w:pPr>
        <w:spacing w:after="0" w:line="240" w:lineRule="auto"/>
      </w:pPr>
      <w:r>
        <w:separator/>
      </w:r>
    </w:p>
  </w:endnote>
  <w:endnote w:type="continuationSeparator" w:id="0">
    <w:p w14:paraId="306FE46B" w14:textId="77777777" w:rsidR="00BC7ACC" w:rsidRDefault="00BC7ACC" w:rsidP="0084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20BD4" w14:textId="77777777" w:rsidR="00D24C46" w:rsidRPr="00D24C46" w:rsidRDefault="00D24C46" w:rsidP="00D24C46">
    <w:pPr>
      <w:widowControl w:val="0"/>
      <w:autoSpaceDE w:val="0"/>
      <w:autoSpaceDN w:val="0"/>
      <w:spacing w:after="0" w:line="240" w:lineRule="auto"/>
      <w:jc w:val="center"/>
      <w:rPr>
        <w:rFonts w:ascii="Calibri" w:eastAsia="Cambria" w:hAnsi="Calibri" w:cs="Calibri"/>
        <w:sz w:val="20"/>
        <w:szCs w:val="20"/>
        <w:lang w:eastAsia="en-US"/>
      </w:rPr>
    </w:pPr>
    <w:bookmarkStart w:id="3" w:name="_Hlk137477810"/>
    <w:r w:rsidRPr="00D24C46">
      <w:rPr>
        <w:rFonts w:ascii="Calibri" w:eastAsia="Cambria" w:hAnsi="Calibri" w:cs="Calibri"/>
        <w:sz w:val="20"/>
        <w:szCs w:val="20"/>
        <w:lang w:eastAsia="en-US"/>
      </w:rPr>
      <w:t xml:space="preserve">Projekt nr FEMP.07.02-IZ.00-0023/25 współfinansowany przez Unię Europejską </w:t>
    </w:r>
  </w:p>
  <w:p w14:paraId="22254653" w14:textId="5DF6AC28" w:rsidR="00E01C7C" w:rsidRPr="00D24C46" w:rsidRDefault="00D24C46" w:rsidP="00D24C46">
    <w:pPr>
      <w:widowControl w:val="0"/>
      <w:autoSpaceDE w:val="0"/>
      <w:autoSpaceDN w:val="0"/>
      <w:spacing w:after="0" w:line="240" w:lineRule="auto"/>
      <w:jc w:val="center"/>
      <w:rPr>
        <w:rFonts w:ascii="Calibri" w:eastAsia="Cambria" w:hAnsi="Calibri" w:cs="Calibri"/>
        <w:sz w:val="20"/>
        <w:szCs w:val="20"/>
        <w:lang w:eastAsia="en-US"/>
      </w:rPr>
    </w:pPr>
    <w:r w:rsidRPr="00D24C46">
      <w:rPr>
        <w:rFonts w:ascii="Calibri" w:eastAsia="Cambria" w:hAnsi="Calibri" w:cs="Calibri"/>
        <w:sz w:val="20"/>
        <w:szCs w:val="20"/>
        <w:lang w:eastAsia="en-US"/>
      </w:rPr>
      <w:t>w ramach Programu Fundusze Europejskie dla Małopolski na lata 2021-2027</w:t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8F4AD" w14:textId="77777777" w:rsidR="00BC7ACC" w:rsidRDefault="00BC7ACC" w:rsidP="00847EEF">
      <w:pPr>
        <w:spacing w:after="0" w:line="240" w:lineRule="auto"/>
      </w:pPr>
      <w:r>
        <w:separator/>
      </w:r>
    </w:p>
  </w:footnote>
  <w:footnote w:type="continuationSeparator" w:id="0">
    <w:p w14:paraId="7574500F" w14:textId="77777777" w:rsidR="00BC7ACC" w:rsidRDefault="00BC7ACC" w:rsidP="00847EEF">
      <w:pPr>
        <w:spacing w:after="0" w:line="240" w:lineRule="auto"/>
      </w:pPr>
      <w:r>
        <w:continuationSeparator/>
      </w:r>
    </w:p>
  </w:footnote>
  <w:footnote w:id="1">
    <w:p w14:paraId="3CEEA7FD" w14:textId="0EA6C266" w:rsidR="00BC0DB9" w:rsidRPr="00BC0DB9" w:rsidRDefault="00BC0DB9" w:rsidP="00BC0DB9">
      <w:pPr>
        <w:pStyle w:val="Teksttreci270"/>
        <w:shd w:val="clear" w:color="auto" w:fill="auto"/>
        <w:spacing w:after="0" w:line="371" w:lineRule="exact"/>
        <w:ind w:right="641" w:firstLine="0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Style w:val="Odwoanieprzypisudolnego"/>
        </w:rPr>
        <w:t>*</w:t>
      </w:r>
      <w:r>
        <w:t xml:space="preserve"> </w:t>
      </w:r>
      <w:r w:rsidRPr="009C6C50">
        <w:rPr>
          <w:rFonts w:asciiTheme="minorHAnsi" w:hAnsiTheme="minorHAnsi" w:cstheme="minorHAnsi"/>
          <w:b/>
          <w:bCs/>
          <w:i/>
          <w:sz w:val="24"/>
          <w:szCs w:val="24"/>
        </w:rPr>
        <w:t>UWAGA uzupełnić, jeśli dotyczy</w:t>
      </w:r>
    </w:p>
  </w:footnote>
  <w:footnote w:id="2">
    <w:p w14:paraId="0A7B9765" w14:textId="2E7C6F90" w:rsidR="00BC0DB9" w:rsidRPr="00BC0DB9" w:rsidRDefault="00BC0DB9" w:rsidP="00BC0DB9">
      <w:pPr>
        <w:pStyle w:val="Teksttreci270"/>
        <w:shd w:val="clear" w:color="auto" w:fill="auto"/>
        <w:spacing w:after="480" w:line="371" w:lineRule="exact"/>
        <w:ind w:right="641" w:firstLine="0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Style w:val="Odwoanieprzypisudolnego"/>
        </w:rPr>
        <w:t>*</w:t>
      </w:r>
      <w:r>
        <w:t xml:space="preserve"> </w:t>
      </w:r>
      <w:r w:rsidRPr="009C6C50">
        <w:rPr>
          <w:rFonts w:asciiTheme="minorHAnsi" w:hAnsiTheme="minorHAnsi" w:cstheme="minorHAnsi"/>
          <w:b/>
          <w:bCs/>
          <w:i/>
          <w:sz w:val="24"/>
          <w:szCs w:val="24"/>
        </w:rPr>
        <w:t>UWAGA uzupełnić, jeśli dotyczy</w:t>
      </w:r>
    </w:p>
  </w:footnote>
  <w:footnote w:id="3">
    <w:p w14:paraId="66143099" w14:textId="0AE564A9" w:rsidR="00A26966" w:rsidRDefault="00A26966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9C6C50">
        <w:rPr>
          <w:rFonts w:asciiTheme="minorHAnsi" w:hAnsiTheme="minorHAnsi" w:cstheme="minorHAnsi"/>
          <w:b/>
          <w:bCs/>
          <w:i/>
          <w:sz w:val="24"/>
          <w:szCs w:val="24"/>
        </w:rPr>
        <w:t>UWAGA uzupełnić,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4CA4" w14:textId="1B8E0402" w:rsidR="00FD16D3" w:rsidRDefault="00D24C46">
    <w:pPr>
      <w:pStyle w:val="Nagwek"/>
    </w:pPr>
    <w:r w:rsidRPr="002912F3">
      <w:rPr>
        <w:noProof/>
      </w:rPr>
      <w:drawing>
        <wp:inline distT="0" distB="0" distL="0" distR="0" wp14:anchorId="070C83AF" wp14:editId="2B1E7EA0">
          <wp:extent cx="5759450" cy="489585"/>
          <wp:effectExtent l="0" t="0" r="0" b="0"/>
          <wp:docPr id="140809797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17F78F0"/>
    <w:multiLevelType w:val="hybridMultilevel"/>
    <w:tmpl w:val="FE64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2DD66F6"/>
    <w:multiLevelType w:val="hybridMultilevel"/>
    <w:tmpl w:val="6B9CBD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792A7A"/>
    <w:multiLevelType w:val="multilevel"/>
    <w:tmpl w:val="9C16993A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19F5E61"/>
    <w:multiLevelType w:val="hybridMultilevel"/>
    <w:tmpl w:val="D6A4061A"/>
    <w:lvl w:ilvl="0" w:tplc="B09E0A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63712967">
    <w:abstractNumId w:val="28"/>
  </w:num>
  <w:num w:numId="2" w16cid:durableId="1574268996">
    <w:abstractNumId w:val="25"/>
  </w:num>
  <w:num w:numId="3" w16cid:durableId="1509098579">
    <w:abstractNumId w:val="23"/>
  </w:num>
  <w:num w:numId="4" w16cid:durableId="736786179">
    <w:abstractNumId w:val="34"/>
  </w:num>
  <w:num w:numId="5" w16cid:durableId="1854411980">
    <w:abstractNumId w:val="27"/>
  </w:num>
  <w:num w:numId="6" w16cid:durableId="759258457">
    <w:abstractNumId w:val="0"/>
  </w:num>
  <w:num w:numId="7" w16cid:durableId="1873616884">
    <w:abstractNumId w:val="10"/>
  </w:num>
  <w:num w:numId="8" w16cid:durableId="902525425">
    <w:abstractNumId w:val="16"/>
  </w:num>
  <w:num w:numId="9" w16cid:durableId="536621064">
    <w:abstractNumId w:val="1"/>
  </w:num>
  <w:num w:numId="10" w16cid:durableId="1346324534">
    <w:abstractNumId w:val="3"/>
  </w:num>
  <w:num w:numId="11" w16cid:durableId="173495116">
    <w:abstractNumId w:val="9"/>
  </w:num>
  <w:num w:numId="12" w16cid:durableId="53353574">
    <w:abstractNumId w:val="17"/>
  </w:num>
  <w:num w:numId="13" w16cid:durableId="109013604">
    <w:abstractNumId w:val="32"/>
  </w:num>
  <w:num w:numId="14" w16cid:durableId="104693314">
    <w:abstractNumId w:val="14"/>
  </w:num>
  <w:num w:numId="15" w16cid:durableId="277033845">
    <w:abstractNumId w:val="29"/>
  </w:num>
  <w:num w:numId="16" w16cid:durableId="337657916">
    <w:abstractNumId w:val="21"/>
  </w:num>
  <w:num w:numId="17" w16cid:durableId="569460732">
    <w:abstractNumId w:val="19"/>
  </w:num>
  <w:num w:numId="18" w16cid:durableId="1586497450">
    <w:abstractNumId w:val="5"/>
  </w:num>
  <w:num w:numId="19" w16cid:durableId="275412075">
    <w:abstractNumId w:val="2"/>
  </w:num>
  <w:num w:numId="20" w16cid:durableId="1490176789">
    <w:abstractNumId w:val="6"/>
  </w:num>
  <w:num w:numId="21" w16cid:durableId="358314069">
    <w:abstractNumId w:val="22"/>
  </w:num>
  <w:num w:numId="22" w16cid:durableId="1482186899">
    <w:abstractNumId w:val="31"/>
  </w:num>
  <w:num w:numId="23" w16cid:durableId="1224291042">
    <w:abstractNumId w:val="13"/>
  </w:num>
  <w:num w:numId="24" w16cid:durableId="1477646006">
    <w:abstractNumId w:val="8"/>
  </w:num>
  <w:num w:numId="25" w16cid:durableId="800730457">
    <w:abstractNumId w:val="4"/>
  </w:num>
  <w:num w:numId="26" w16cid:durableId="888805880">
    <w:abstractNumId w:val="35"/>
  </w:num>
  <w:num w:numId="27" w16cid:durableId="13464081">
    <w:abstractNumId w:val="24"/>
  </w:num>
  <w:num w:numId="28" w16cid:durableId="1281297518">
    <w:abstractNumId w:val="15"/>
  </w:num>
  <w:num w:numId="29" w16cid:durableId="1549683106">
    <w:abstractNumId w:val="12"/>
  </w:num>
  <w:num w:numId="30" w16cid:durableId="1803883108">
    <w:abstractNumId w:val="33"/>
  </w:num>
  <w:num w:numId="31" w16cid:durableId="109277093">
    <w:abstractNumId w:val="18"/>
  </w:num>
  <w:num w:numId="32" w16cid:durableId="416245215">
    <w:abstractNumId w:val="7"/>
  </w:num>
  <w:num w:numId="33" w16cid:durableId="1261136195">
    <w:abstractNumId w:val="20"/>
  </w:num>
  <w:num w:numId="34" w16cid:durableId="293560747">
    <w:abstractNumId w:val="26"/>
  </w:num>
  <w:num w:numId="35" w16cid:durableId="1936815827">
    <w:abstractNumId w:val="11"/>
  </w:num>
  <w:num w:numId="36" w16cid:durableId="10770158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3516"/>
    <w:rsid w:val="000B2EB3"/>
    <w:rsid w:val="000E01FE"/>
    <w:rsid w:val="00113F9E"/>
    <w:rsid w:val="00116443"/>
    <w:rsid w:val="001305E3"/>
    <w:rsid w:val="00173EAA"/>
    <w:rsid w:val="00181F4E"/>
    <w:rsid w:val="00182838"/>
    <w:rsid w:val="001874EF"/>
    <w:rsid w:val="001A55D4"/>
    <w:rsid w:val="001F615B"/>
    <w:rsid w:val="00262825"/>
    <w:rsid w:val="00263A55"/>
    <w:rsid w:val="00265462"/>
    <w:rsid w:val="002B05C6"/>
    <w:rsid w:val="002B24E9"/>
    <w:rsid w:val="002D1AB9"/>
    <w:rsid w:val="002D77B5"/>
    <w:rsid w:val="002F4833"/>
    <w:rsid w:val="003136C8"/>
    <w:rsid w:val="003137C3"/>
    <w:rsid w:val="00334BFB"/>
    <w:rsid w:val="00340C33"/>
    <w:rsid w:val="00343F25"/>
    <w:rsid w:val="00346092"/>
    <w:rsid w:val="003619FC"/>
    <w:rsid w:val="00381DA4"/>
    <w:rsid w:val="00385695"/>
    <w:rsid w:val="003A6F0D"/>
    <w:rsid w:val="003F528E"/>
    <w:rsid w:val="00412661"/>
    <w:rsid w:val="00416A47"/>
    <w:rsid w:val="0042342A"/>
    <w:rsid w:val="004374B3"/>
    <w:rsid w:val="004505F1"/>
    <w:rsid w:val="00480B53"/>
    <w:rsid w:val="004A3F49"/>
    <w:rsid w:val="004C51AF"/>
    <w:rsid w:val="004D6528"/>
    <w:rsid w:val="004E403A"/>
    <w:rsid w:val="004F1998"/>
    <w:rsid w:val="004F2A37"/>
    <w:rsid w:val="004F4A88"/>
    <w:rsid w:val="005075DD"/>
    <w:rsid w:val="00536A12"/>
    <w:rsid w:val="0056035E"/>
    <w:rsid w:val="00562E11"/>
    <w:rsid w:val="0058121D"/>
    <w:rsid w:val="00583957"/>
    <w:rsid w:val="00583B52"/>
    <w:rsid w:val="005916F8"/>
    <w:rsid w:val="005946D4"/>
    <w:rsid w:val="00595620"/>
    <w:rsid w:val="00595B9D"/>
    <w:rsid w:val="005B6ED3"/>
    <w:rsid w:val="006103C9"/>
    <w:rsid w:val="00613D6F"/>
    <w:rsid w:val="006570AD"/>
    <w:rsid w:val="006678CC"/>
    <w:rsid w:val="00690EFD"/>
    <w:rsid w:val="006972D9"/>
    <w:rsid w:val="006A47EB"/>
    <w:rsid w:val="006F4E73"/>
    <w:rsid w:val="007140AF"/>
    <w:rsid w:val="00722C29"/>
    <w:rsid w:val="0072754E"/>
    <w:rsid w:val="007A2593"/>
    <w:rsid w:val="007B667B"/>
    <w:rsid w:val="007C5A76"/>
    <w:rsid w:val="007D4B6B"/>
    <w:rsid w:val="00812E8A"/>
    <w:rsid w:val="00847EEF"/>
    <w:rsid w:val="008523B9"/>
    <w:rsid w:val="0085628B"/>
    <w:rsid w:val="00856C02"/>
    <w:rsid w:val="00880C86"/>
    <w:rsid w:val="008A5961"/>
    <w:rsid w:val="008B6DA8"/>
    <w:rsid w:val="0090528E"/>
    <w:rsid w:val="00911B0F"/>
    <w:rsid w:val="009274C2"/>
    <w:rsid w:val="00956911"/>
    <w:rsid w:val="009A32B4"/>
    <w:rsid w:val="009A5D46"/>
    <w:rsid w:val="009B01ED"/>
    <w:rsid w:val="009B2BB9"/>
    <w:rsid w:val="009B5A72"/>
    <w:rsid w:val="009C6C50"/>
    <w:rsid w:val="00A25D8E"/>
    <w:rsid w:val="00A26966"/>
    <w:rsid w:val="00AA0C08"/>
    <w:rsid w:val="00B06B64"/>
    <w:rsid w:val="00B25F95"/>
    <w:rsid w:val="00B368F6"/>
    <w:rsid w:val="00B4769E"/>
    <w:rsid w:val="00B513B0"/>
    <w:rsid w:val="00B55B0F"/>
    <w:rsid w:val="00BA05CF"/>
    <w:rsid w:val="00BB274C"/>
    <w:rsid w:val="00BB7F16"/>
    <w:rsid w:val="00BC0DB9"/>
    <w:rsid w:val="00BC1137"/>
    <w:rsid w:val="00BC6591"/>
    <w:rsid w:val="00BC7ACC"/>
    <w:rsid w:val="00BD3273"/>
    <w:rsid w:val="00BE55F6"/>
    <w:rsid w:val="00BF03F5"/>
    <w:rsid w:val="00BF0E3B"/>
    <w:rsid w:val="00BF267F"/>
    <w:rsid w:val="00C112F7"/>
    <w:rsid w:val="00C344BA"/>
    <w:rsid w:val="00C65C6F"/>
    <w:rsid w:val="00C674BE"/>
    <w:rsid w:val="00C90189"/>
    <w:rsid w:val="00D23EEC"/>
    <w:rsid w:val="00D24C46"/>
    <w:rsid w:val="00D31374"/>
    <w:rsid w:val="00D3181E"/>
    <w:rsid w:val="00D76540"/>
    <w:rsid w:val="00D953DD"/>
    <w:rsid w:val="00DA637A"/>
    <w:rsid w:val="00E01C7C"/>
    <w:rsid w:val="00E02619"/>
    <w:rsid w:val="00E1026C"/>
    <w:rsid w:val="00E61068"/>
    <w:rsid w:val="00E7467D"/>
    <w:rsid w:val="00E95A3C"/>
    <w:rsid w:val="00E96C51"/>
    <w:rsid w:val="00EE5432"/>
    <w:rsid w:val="00EF2B1A"/>
    <w:rsid w:val="00F15B10"/>
    <w:rsid w:val="00F2560F"/>
    <w:rsid w:val="00F36A04"/>
    <w:rsid w:val="00F5693F"/>
    <w:rsid w:val="00F85487"/>
    <w:rsid w:val="00FB196F"/>
    <w:rsid w:val="00FB291B"/>
    <w:rsid w:val="00FC079C"/>
    <w:rsid w:val="00FD0CA2"/>
    <w:rsid w:val="00FD16D3"/>
    <w:rsid w:val="00FD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FACF1"/>
  <w14:defaultImageDpi w14:val="0"/>
  <w15:docId w15:val="{55A7EF28-2F1E-4DE7-9644-D2653C01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Tekstpodstawowy">
    <w:name w:val="Body Text"/>
    <w:basedOn w:val="Normalny"/>
    <w:link w:val="TekstpodstawowyZnak"/>
    <w:uiPriority w:val="99"/>
    <w:rsid w:val="008A5961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A5961"/>
    <w:rPr>
      <w:rFonts w:ascii="Times New Roman" w:hAnsi="Times New Roman" w:cs="Times New Roman"/>
      <w:sz w:val="24"/>
      <w:szCs w:val="24"/>
    </w:rPr>
  </w:style>
  <w:style w:type="character" w:customStyle="1" w:styleId="Teksttreci18">
    <w:name w:val="Tekst treści (18)_"/>
    <w:link w:val="Teksttreci180"/>
    <w:locked/>
    <w:rsid w:val="00F5693F"/>
    <w:rPr>
      <w:rFonts w:ascii="Arial" w:hAnsi="Arial"/>
      <w:b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F5693F"/>
    <w:pPr>
      <w:widowControl w:val="0"/>
      <w:shd w:val="clear" w:color="auto" w:fill="FFFFFF"/>
      <w:spacing w:after="0" w:line="240" w:lineRule="atLeast"/>
      <w:ind w:hanging="680"/>
    </w:pPr>
    <w:rPr>
      <w:rFonts w:ascii="Arial" w:hAnsi="Arial" w:cs="Arial"/>
      <w:b/>
      <w:bCs/>
      <w:sz w:val="20"/>
      <w:szCs w:val="20"/>
    </w:rPr>
  </w:style>
  <w:style w:type="character" w:customStyle="1" w:styleId="Teksttreci27Pogrubienie">
    <w:name w:val="Tekst treści (27) + Pogrubienie"/>
    <w:rsid w:val="00F5693F"/>
    <w:rPr>
      <w:rFonts w:ascii="Arial" w:hAnsi="Arial"/>
      <w:b/>
      <w:color w:val="000000"/>
      <w:spacing w:val="0"/>
      <w:w w:val="100"/>
      <w:position w:val="0"/>
      <w:sz w:val="20"/>
      <w:shd w:val="clear" w:color="auto" w:fill="FFFFFF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847E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47EEF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47E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847EEF"/>
    <w:rPr>
      <w:rFonts w:cs="Times New Roman"/>
      <w:sz w:val="22"/>
      <w:szCs w:val="22"/>
    </w:rPr>
  </w:style>
  <w:style w:type="character" w:customStyle="1" w:styleId="Teksttreci3">
    <w:name w:val="Tekst treści (3)_"/>
    <w:basedOn w:val="Domylnaczcionkaakapitu"/>
    <w:link w:val="Teksttreci30"/>
    <w:rsid w:val="002D1AB9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D1AB9"/>
    <w:pPr>
      <w:shd w:val="clear" w:color="auto" w:fill="FFFFFF"/>
      <w:spacing w:after="600" w:line="211" w:lineRule="exact"/>
      <w:jc w:val="both"/>
    </w:pPr>
    <w:rPr>
      <w:rFonts w:ascii="Times New Roman" w:hAnsi="Times New Roman" w:cs="Times New Roman"/>
      <w:sz w:val="17"/>
      <w:szCs w:val="17"/>
    </w:rPr>
  </w:style>
  <w:style w:type="character" w:customStyle="1" w:styleId="Teksttreci27">
    <w:name w:val="Tekst treści (27)_"/>
    <w:basedOn w:val="Domylnaczcionkaakapitu"/>
    <w:link w:val="Teksttreci270"/>
    <w:rsid w:val="002D1AB9"/>
    <w:rPr>
      <w:rFonts w:ascii="Arial" w:eastAsia="Arial" w:hAnsi="Arial" w:cs="Arial"/>
      <w:shd w:val="clear" w:color="auto" w:fill="FFFFFF"/>
    </w:rPr>
  </w:style>
  <w:style w:type="character" w:customStyle="1" w:styleId="Nagwek6">
    <w:name w:val="Nagłówek #6"/>
    <w:basedOn w:val="Domylnaczcionkaakapitu"/>
    <w:rsid w:val="002D1AB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customStyle="1" w:styleId="Teksttreci270">
    <w:name w:val="Tekst treści (27)"/>
    <w:basedOn w:val="Normalny"/>
    <w:link w:val="Teksttreci27"/>
    <w:rsid w:val="002D1AB9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sz w:val="20"/>
      <w:szCs w:val="20"/>
    </w:rPr>
  </w:style>
  <w:style w:type="character" w:customStyle="1" w:styleId="Teksttreci2775ptKursywa">
    <w:name w:val="Tekst treści (27) + 7;5 pt;Kursywa"/>
    <w:basedOn w:val="Teksttreci27"/>
    <w:rsid w:val="002D1AB9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2810ptBezkursywy">
    <w:name w:val="Tekst treści (28) + 10 pt;Bez kursywy"/>
    <w:basedOn w:val="Domylnaczcionkaakapitu"/>
    <w:rsid w:val="002D1AB9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Default">
    <w:name w:val="Default"/>
    <w:rsid w:val="002D1AB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83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83957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C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C50"/>
  </w:style>
  <w:style w:type="character" w:styleId="Odwoanieprzypisudolnego">
    <w:name w:val="footnote reference"/>
    <w:basedOn w:val="Domylnaczcionkaakapitu"/>
    <w:uiPriority w:val="99"/>
    <w:semiHidden/>
    <w:unhideWhenUsed/>
    <w:rsid w:val="009C6C50"/>
    <w:rPr>
      <w:vertAlign w:val="superscript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5916F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locked/>
    <w:rsid w:val="005916F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6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02C1E-C191-4E89-BE76-28EAC2B5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</dc:title>
  <dc:subject/>
  <dc:creator>UG Wietrzychowice</dc:creator>
  <cp:keywords/>
  <dc:description>ZNAKI:2188</dc:description>
  <cp:lastModifiedBy>maugustynski@wietrzychowice.ad</cp:lastModifiedBy>
  <cp:revision>24</cp:revision>
  <cp:lastPrinted>2021-06-11T06:37:00Z</cp:lastPrinted>
  <dcterms:created xsi:type="dcterms:W3CDTF">2023-11-09T10:09:00Z</dcterms:created>
  <dcterms:modified xsi:type="dcterms:W3CDTF">2026-01-27T13:13:00Z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